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B4" w:rsidRDefault="00CB3B38" w:rsidP="00A6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A658B4">
        <w:rPr>
          <w:rFonts w:ascii="Times New Roman" w:eastAsia="Times New Roman" w:hAnsi="Times New Roman" w:cs="Times New Roman"/>
          <w:b/>
          <w:bCs/>
          <w:i/>
          <w:sz w:val="28"/>
        </w:rPr>
        <w:t xml:space="preserve">Мероприятия по технологическому присоединению </w:t>
      </w:r>
    </w:p>
    <w:p w:rsidR="00CB3B38" w:rsidRDefault="00CB3B38" w:rsidP="00A6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A658B4">
        <w:rPr>
          <w:rFonts w:ascii="Times New Roman" w:eastAsia="Times New Roman" w:hAnsi="Times New Roman" w:cs="Times New Roman"/>
          <w:b/>
          <w:bCs/>
          <w:i/>
          <w:sz w:val="28"/>
        </w:rPr>
        <w:t>выполняются в следующем порядке:</w:t>
      </w:r>
    </w:p>
    <w:p w:rsidR="00A658B4" w:rsidRPr="00A658B4" w:rsidRDefault="00A658B4" w:rsidP="00A658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1.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2.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3.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4.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5.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6. Проверка сетевой организацией выполнения заявителем технических условий.</w:t>
      </w:r>
    </w:p>
    <w:p w:rsidR="00CB3B38" w:rsidRPr="00CB3B38" w:rsidRDefault="00A658B4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CB3B38" w:rsidRPr="00CB3B38">
        <w:rPr>
          <w:rFonts w:ascii="Times New Roman" w:eastAsia="Times New Roman" w:hAnsi="Times New Roman" w:cs="Times New Roman"/>
          <w:sz w:val="24"/>
          <w:szCs w:val="24"/>
        </w:rPr>
        <w:t>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  <w:proofErr w:type="gramEnd"/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8.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B38" w:rsidRPr="00CB3B38" w:rsidRDefault="00CB3B38" w:rsidP="00A658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B38">
        <w:rPr>
          <w:rFonts w:ascii="Times New Roman" w:eastAsia="Times New Roman" w:hAnsi="Times New Roman" w:cs="Times New Roman"/>
          <w:sz w:val="24"/>
          <w:szCs w:val="24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8D62C3" w:rsidRDefault="008D62C3" w:rsidP="00A658B4">
      <w:pPr>
        <w:spacing w:after="0"/>
      </w:pPr>
    </w:p>
    <w:sectPr w:rsidR="008D62C3" w:rsidSect="00A658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B38"/>
    <w:rsid w:val="008D62C3"/>
    <w:rsid w:val="00A658B4"/>
    <w:rsid w:val="00CB3B38"/>
    <w:rsid w:val="00E8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2018-08-16T07:21:00Z</dcterms:created>
  <dcterms:modified xsi:type="dcterms:W3CDTF">2018-08-16T07:28:00Z</dcterms:modified>
</cp:coreProperties>
</file>